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7EBB1927" w14:textId="2EA26238" w:rsidR="00304817" w:rsidRDefault="00C74AFE" w:rsidP="00304817">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304817" w:rsidRPr="006F1545">
        <w:rPr>
          <w:rFonts w:ascii="Calibri" w:hAnsi="Calibri"/>
          <w:iCs/>
          <w:szCs w:val="24"/>
        </w:rPr>
        <w:t xml:space="preserve">in </w:t>
      </w:r>
      <w:r w:rsidR="00304817">
        <w:rPr>
          <w:rFonts w:ascii="Calibri" w:hAnsi="Calibri"/>
          <w:iCs/>
          <w:szCs w:val="24"/>
        </w:rPr>
        <w:t>relazione all’incarico di componente della Commissione giudicatrice</w:t>
      </w:r>
      <w:r w:rsidR="00304817" w:rsidRPr="006F1545">
        <w:rPr>
          <w:rFonts w:ascii="Calibri" w:hAnsi="Calibri"/>
          <w:iCs/>
          <w:szCs w:val="24"/>
        </w:rPr>
        <w:t xml:space="preserve"> </w:t>
      </w:r>
      <w:r w:rsidR="00304817">
        <w:rPr>
          <w:rFonts w:ascii="Calibri" w:hAnsi="Calibri"/>
          <w:iCs/>
          <w:szCs w:val="24"/>
        </w:rPr>
        <w:t>per la</w:t>
      </w:r>
      <w:r w:rsidR="00304817" w:rsidRPr="006F1545">
        <w:rPr>
          <w:rFonts w:ascii="Calibri" w:hAnsi="Calibri"/>
          <w:iCs/>
          <w:szCs w:val="24"/>
        </w:rPr>
        <w:t xml:space="preserve"> [</w:t>
      </w:r>
      <w:r w:rsidR="00304817" w:rsidRPr="006F1545">
        <w:rPr>
          <w:rFonts w:ascii="Calibri" w:hAnsi="Calibri"/>
          <w:iCs/>
          <w:szCs w:val="24"/>
          <w:highlight w:val="yellow"/>
        </w:rPr>
        <w:t>procedura</w:t>
      </w:r>
      <w:r w:rsidR="00304817" w:rsidRPr="006F1545">
        <w:rPr>
          <w:rFonts w:ascii="Calibri" w:hAnsi="Calibri"/>
          <w:iCs/>
          <w:szCs w:val="24"/>
        </w:rPr>
        <w:t xml:space="preserve">] </w:t>
      </w:r>
      <w:r w:rsidR="00236533">
        <w:rPr>
          <w:rFonts w:ascii="Calibri" w:hAnsi="Calibri"/>
          <w:iCs/>
          <w:szCs w:val="24"/>
        </w:rPr>
        <w:t>CIG [</w:t>
      </w:r>
      <w:r w:rsidR="00236533" w:rsidRPr="00236533">
        <w:rPr>
          <w:rFonts w:ascii="Calibri" w:hAnsi="Calibri"/>
          <w:iCs/>
          <w:szCs w:val="24"/>
          <w:highlight w:val="yellow"/>
        </w:rPr>
        <w:t>completare</w:t>
      </w:r>
      <w:r w:rsidR="00236533">
        <w:rPr>
          <w:rFonts w:ascii="Calibri" w:hAnsi="Calibri"/>
          <w:iCs/>
          <w:szCs w:val="24"/>
        </w:rPr>
        <w:t xml:space="preserve">] </w:t>
      </w:r>
      <w:r w:rsidR="009555A7" w:rsidRPr="006F1545">
        <w:rPr>
          <w:rFonts w:ascii="Calibri" w:hAnsi="Calibri"/>
          <w:iCs/>
          <w:szCs w:val="24"/>
        </w:rPr>
        <w:t xml:space="preserve">progetto </w:t>
      </w:r>
      <w:r w:rsidR="009555A7">
        <w:rPr>
          <w:rFonts w:ascii="Calibri" w:hAnsi="Calibri"/>
          <w:iCs/>
          <w:szCs w:val="24"/>
        </w:rPr>
        <w:t>[</w:t>
      </w:r>
      <w:r w:rsidR="009555A7" w:rsidRPr="006F1545">
        <w:rPr>
          <w:rFonts w:ascii="Calibri" w:hAnsi="Calibri"/>
          <w:iCs/>
          <w:szCs w:val="24"/>
          <w:highlight w:val="yellow"/>
        </w:rPr>
        <w:t>acronimo</w:t>
      </w:r>
      <w:r w:rsidR="009555A7" w:rsidRPr="006F1545">
        <w:rPr>
          <w:rFonts w:ascii="Calibri" w:hAnsi="Calibri"/>
          <w:iCs/>
          <w:szCs w:val="24"/>
        </w:rPr>
        <w:t>] CUP [</w:t>
      </w:r>
      <w:r w:rsidR="009555A7" w:rsidRPr="006F1545">
        <w:rPr>
          <w:rFonts w:ascii="Calibri" w:hAnsi="Calibri"/>
          <w:iCs/>
          <w:szCs w:val="24"/>
          <w:highlight w:val="yellow"/>
        </w:rPr>
        <w:t>completare</w:t>
      </w:r>
      <w:r w:rsidR="009555A7" w:rsidRPr="006F1545">
        <w:rPr>
          <w:rFonts w:ascii="Calibri" w:hAnsi="Calibri"/>
          <w:iCs/>
          <w:szCs w:val="24"/>
        </w:rPr>
        <w:t xml:space="preserve">] </w:t>
      </w:r>
      <w:r w:rsidR="00304817" w:rsidRPr="006F1545">
        <w:rPr>
          <w:rFonts w:ascii="Calibri" w:hAnsi="Calibri"/>
          <w:iCs/>
          <w:szCs w:val="24"/>
        </w:rPr>
        <w:t>Missione [</w:t>
      </w:r>
      <w:r w:rsidR="00304817" w:rsidRPr="006F1545">
        <w:rPr>
          <w:rFonts w:ascii="Calibri" w:hAnsi="Calibri"/>
          <w:iCs/>
          <w:szCs w:val="24"/>
          <w:highlight w:val="yellow"/>
        </w:rPr>
        <w:t>completare</w:t>
      </w:r>
      <w:r w:rsidR="00304817" w:rsidRPr="006F1545">
        <w:rPr>
          <w:rFonts w:ascii="Calibri" w:hAnsi="Calibri"/>
          <w:iCs/>
          <w:szCs w:val="24"/>
        </w:rPr>
        <w:t>] Componente [</w:t>
      </w:r>
      <w:r w:rsidR="00304817" w:rsidRPr="006F1545">
        <w:rPr>
          <w:rFonts w:ascii="Calibri" w:hAnsi="Calibri"/>
          <w:iCs/>
          <w:szCs w:val="24"/>
          <w:highlight w:val="yellow"/>
        </w:rPr>
        <w:t>completare</w:t>
      </w:r>
      <w:r w:rsidR="00304817" w:rsidRPr="006F1545">
        <w:rPr>
          <w:rFonts w:ascii="Calibri" w:hAnsi="Calibri"/>
          <w:iCs/>
          <w:szCs w:val="24"/>
        </w:rPr>
        <w:t xml:space="preserve">] </w:t>
      </w:r>
      <w:r w:rsidR="00304817">
        <w:rPr>
          <w:rFonts w:ascii="Calibri" w:hAnsi="Calibri"/>
          <w:iCs/>
          <w:szCs w:val="24"/>
        </w:rPr>
        <w:t>Investimento</w:t>
      </w:r>
      <w:r w:rsidR="00304817" w:rsidRPr="006F1545">
        <w:rPr>
          <w:rFonts w:ascii="Calibri" w:hAnsi="Calibri"/>
          <w:iCs/>
          <w:szCs w:val="24"/>
        </w:rPr>
        <w:t xml:space="preserve"> [</w:t>
      </w:r>
      <w:r w:rsidR="00304817" w:rsidRPr="006F1545">
        <w:rPr>
          <w:rFonts w:ascii="Calibri" w:hAnsi="Calibri"/>
          <w:iCs/>
          <w:szCs w:val="24"/>
          <w:highlight w:val="yellow"/>
        </w:rPr>
        <w:t>completare</w:t>
      </w:r>
      <w:r w:rsidR="00304817" w:rsidRPr="006F1545">
        <w:rPr>
          <w:rFonts w:ascii="Calibri" w:hAnsi="Calibri"/>
          <w:iCs/>
          <w:szCs w:val="24"/>
        </w:rPr>
        <w:t xml:space="preserve">] del Piano Nazionale di Ripresa e Resilienza (PNRR) </w:t>
      </w:r>
    </w:p>
    <w:p w14:paraId="6AC0DA7C" w14:textId="77777777" w:rsidR="00304817" w:rsidRDefault="00304817" w:rsidP="00304817">
      <w:pPr>
        <w:jc w:val="both"/>
        <w:rPr>
          <w:rFonts w:ascii="Calibri" w:hAnsi="Calibri"/>
          <w:iCs/>
          <w:szCs w:val="24"/>
        </w:rPr>
      </w:pPr>
    </w:p>
    <w:p w14:paraId="038AC7DA" w14:textId="77777777" w:rsidR="00304817" w:rsidRPr="00C8415B" w:rsidRDefault="00304817" w:rsidP="00304817">
      <w:pPr>
        <w:jc w:val="center"/>
        <w:rPr>
          <w:rFonts w:ascii="Calibri" w:hAnsi="Calibri"/>
          <w:b/>
          <w:iCs/>
          <w:szCs w:val="24"/>
        </w:rPr>
      </w:pPr>
      <w:r w:rsidRPr="00C8415B">
        <w:rPr>
          <w:rFonts w:ascii="Calibri" w:hAnsi="Calibri"/>
          <w:b/>
          <w:iCs/>
          <w:szCs w:val="24"/>
        </w:rPr>
        <w:t>PRESO ATTO</w:t>
      </w:r>
    </w:p>
    <w:p w14:paraId="7E21B2E2" w14:textId="77777777" w:rsidR="00304817" w:rsidRDefault="00304817" w:rsidP="00304817">
      <w:pPr>
        <w:jc w:val="both"/>
        <w:rPr>
          <w:rFonts w:ascii="Calibri" w:hAnsi="Calibri"/>
          <w:iCs/>
          <w:szCs w:val="24"/>
        </w:rPr>
      </w:pPr>
    </w:p>
    <w:p w14:paraId="6DD88D3F" w14:textId="77777777" w:rsidR="00304817" w:rsidRDefault="00304817" w:rsidP="00304817">
      <w:pPr>
        <w:jc w:val="both"/>
        <w:rPr>
          <w:rFonts w:ascii="Calibri" w:hAnsi="Calibri"/>
          <w:iCs/>
          <w:szCs w:val="24"/>
        </w:rPr>
      </w:pPr>
      <w:r>
        <w:rPr>
          <w:rFonts w:ascii="Calibri" w:hAnsi="Calibri"/>
          <w:iCs/>
          <w:szCs w:val="24"/>
        </w:rPr>
        <w:t>Che hanno presentato offerta i seguenti operatori economici:</w:t>
      </w:r>
    </w:p>
    <w:p w14:paraId="27AFA18D" w14:textId="77777777" w:rsidR="00304817" w:rsidRDefault="00304817" w:rsidP="00304817">
      <w:pPr>
        <w:pStyle w:val="ListParagraph"/>
        <w:numPr>
          <w:ilvl w:val="0"/>
          <w:numId w:val="9"/>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17D554D9" w14:textId="77777777" w:rsidR="00304817" w:rsidRDefault="00304817" w:rsidP="00304817">
      <w:pPr>
        <w:pStyle w:val="ListParagraph"/>
        <w:numPr>
          <w:ilvl w:val="0"/>
          <w:numId w:val="9"/>
        </w:numPr>
        <w:jc w:val="both"/>
        <w:rPr>
          <w:rFonts w:ascii="Calibri" w:hAnsi="Calibri"/>
          <w:iCs/>
          <w:szCs w:val="24"/>
        </w:rPr>
      </w:pPr>
      <w:r>
        <w:rPr>
          <w:rFonts w:ascii="Calibri" w:hAnsi="Calibri"/>
          <w:iCs/>
          <w:szCs w:val="24"/>
        </w:rPr>
        <w:t>[</w:t>
      </w:r>
      <w:r w:rsidRPr="00C8415B">
        <w:rPr>
          <w:rFonts w:ascii="Calibri" w:hAnsi="Calibri"/>
          <w:iCs/>
          <w:szCs w:val="24"/>
          <w:highlight w:val="yellow"/>
        </w:rPr>
        <w:t>completare</w:t>
      </w:r>
      <w:r>
        <w:rPr>
          <w:rFonts w:ascii="Calibri" w:hAnsi="Calibri"/>
          <w:iCs/>
          <w:szCs w:val="24"/>
        </w:rPr>
        <w:t>]</w:t>
      </w:r>
    </w:p>
    <w:p w14:paraId="6E24CC44" w14:textId="77777777" w:rsidR="00304817" w:rsidRPr="00C8415B" w:rsidRDefault="00304817" w:rsidP="00304817">
      <w:pPr>
        <w:pStyle w:val="ListParagraph"/>
        <w:numPr>
          <w:ilvl w:val="0"/>
          <w:numId w:val="9"/>
        </w:numPr>
        <w:jc w:val="both"/>
        <w:rPr>
          <w:rFonts w:ascii="Calibri" w:hAnsi="Calibri"/>
          <w:iCs/>
          <w:szCs w:val="24"/>
        </w:rPr>
      </w:pPr>
      <w:r>
        <w:rPr>
          <w:rFonts w:ascii="Calibri" w:hAnsi="Calibri"/>
          <w:iCs/>
          <w:szCs w:val="24"/>
        </w:rPr>
        <w:t>…</w:t>
      </w:r>
    </w:p>
    <w:p w14:paraId="615C77E7" w14:textId="14BD38D4" w:rsidR="00ED513C" w:rsidRPr="006F1545" w:rsidRDefault="00BB1DE1" w:rsidP="006F1545">
      <w:pPr>
        <w:jc w:val="both"/>
        <w:rPr>
          <w:rFonts w:ascii="Calibri" w:hAnsi="Calibri"/>
          <w:szCs w:val="24"/>
        </w:rPr>
      </w:pPr>
      <w:r w:rsidRPr="006F1545">
        <w:rPr>
          <w:rFonts w:ascii="Calibri" w:hAnsi="Calibri"/>
          <w:iCs/>
          <w:szCs w:val="24"/>
        </w:rPr>
        <w:t xml:space="preserve">consapevole delle responsabilità e delle sanzioni penali stabilite dalla legge per le false attestazioni e le dichiarazioni </w:t>
      </w:r>
      <w:r>
        <w:rPr>
          <w:rFonts w:ascii="Calibri" w:hAnsi="Calibri"/>
          <w:iCs/>
          <w:szCs w:val="24"/>
        </w:rPr>
        <w:t>mendaci (artt. 75 e 76 D.P.R. n°</w:t>
      </w:r>
      <w:r w:rsidRPr="006F1545">
        <w:rPr>
          <w:rFonts w:ascii="Calibri" w:hAnsi="Calibri"/>
          <w:iCs/>
          <w:szCs w:val="24"/>
        </w:rPr>
        <w:t xml:space="preserve"> 445/2000</w:t>
      </w:r>
      <w:r>
        <w:rPr>
          <w:rFonts w:ascii="Calibri" w:hAnsi="Calibri"/>
          <w:iCs/>
          <w:szCs w:val="24"/>
        </w:rPr>
        <w:t xml:space="preserve"> e s.m.i.</w:t>
      </w:r>
      <w:r w:rsidRPr="006F1545">
        <w:rPr>
          <w:rFonts w:ascii="Calibri" w:hAnsi="Calibri"/>
          <w:iCs/>
          <w:szCs w:val="24"/>
        </w:rPr>
        <w:t>), sotto la propria responsabilità</w:t>
      </w:r>
    </w:p>
    <w:p w14:paraId="72A67A92" w14:textId="77777777" w:rsidR="00BF0A19" w:rsidRPr="006F1545" w:rsidRDefault="00BF0A19" w:rsidP="006F1545">
      <w:pPr>
        <w:rPr>
          <w:rFonts w:ascii="Calibri" w:hAnsi="Calibri"/>
          <w:iCs/>
          <w:szCs w:val="24"/>
        </w:rPr>
      </w:pPr>
    </w:p>
    <w:p w14:paraId="77B92407" w14:textId="43B94838"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7ED95BAF"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1F7185" w:rsidRPr="006F1545">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lastRenderedPageBreak/>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lastRenderedPageBreak/>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0720A2">
      <w:headerReference w:type="even" r:id="rId11"/>
      <w:headerReference w:type="default" r:id="rId12"/>
      <w:footerReference w:type="even" r:id="rId13"/>
      <w:footerReference w:type="default" r:id="rId14"/>
      <w:headerReference w:type="first" r:id="rId15"/>
      <w:footerReference w:type="first" r:id="rId16"/>
      <w:pgSz w:w="11906" w:h="16838"/>
      <w:pgMar w:top="2043" w:right="1134" w:bottom="1134" w:left="1134" w:header="64" w:footer="2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DED403" w14:textId="77777777" w:rsidR="007234D2" w:rsidRDefault="007234D2">
      <w:r>
        <w:separator/>
      </w:r>
    </w:p>
  </w:endnote>
  <w:endnote w:type="continuationSeparator" w:id="0">
    <w:p w14:paraId="3A94AE55" w14:textId="77777777" w:rsidR="007234D2" w:rsidRDefault="00723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B3117" w14:textId="77777777" w:rsidR="004410FC" w:rsidRDefault="004410FC">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605DB37A" w:rsidR="00F04DFA" w:rsidRPr="004410FC" w:rsidRDefault="004410FC" w:rsidP="004410FC">
    <w:pPr>
      <w:pStyle w:val="Footer"/>
    </w:pPr>
    <w:bookmarkStart w:id="0" w:name="_GoBack"/>
    <w:r>
      <w:rPr>
        <w:noProof/>
        <w:lang w:val="en-GB" w:eastAsia="en-GB"/>
      </w:rPr>
      <w:drawing>
        <wp:anchor distT="0" distB="0" distL="114300" distR="114300" simplePos="0" relativeHeight="251667456" behindDoc="1" locked="0" layoutInCell="1" allowOverlap="1" wp14:anchorId="05BB3D05" wp14:editId="71DADB80">
          <wp:simplePos x="0" y="0"/>
          <wp:positionH relativeFrom="margin">
            <wp:posOffset>4918983</wp:posOffset>
          </wp:positionH>
          <wp:positionV relativeFrom="paragraph">
            <wp:posOffset>-445861</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392FBF8E" wp14:editId="4706C609">
              <wp:simplePos x="0" y="0"/>
              <wp:positionH relativeFrom="margin">
                <wp:posOffset>-218803</wp:posOffset>
              </wp:positionH>
              <wp:positionV relativeFrom="bottomMargin">
                <wp:align>top</wp:align>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69B86BD7" w14:textId="77777777" w:rsidR="004410FC" w:rsidRPr="0061232E" w:rsidRDefault="004410FC" w:rsidP="004410FC">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2FBF8E" id="_x0000_t202" coordsize="21600,21600" o:spt="202" path="m,l,21600r21600,l21600,xe">
              <v:stroke joinstyle="miter"/>
              <v:path gradientshapeok="t" o:connecttype="rect"/>
            </v:shapetype>
            <v:shape id="Casella di testo 4" o:spid="_x0000_s1026" type="#_x0000_t202" style="position:absolute;margin-left:-17.25pt;margin-top:0;width:159pt;height:23.3pt;z-index:-251651072;visibility:visible;mso-wrap-style:square;mso-width-percent:0;mso-height-percent:0;mso-wrap-distance-left:9pt;mso-wrap-distance-top:0;mso-wrap-distance-right:9pt;mso-wrap-distance-bottom:0;mso-position-horizontal:absolute;mso-position-horizontal-relative:margin;mso-position-vertical:top;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" filled="f" strokecolor="#a5a5a5 [2092]" strokeweight=".5pt">
              <v:stroke dashstyle="dash"/>
              <v:textbox inset="0,0,0,0">
                <w:txbxContent>
                  <w:p w14:paraId="69B86BD7" w14:textId="77777777" w:rsidR="004410FC" w:rsidRPr="0061232E" w:rsidRDefault="004410FC" w:rsidP="004410FC">
                    <w:r w:rsidRPr="0061232E">
                      <w:t>SPAZIO PER INSERIRE LOGO</w:t>
                    </w:r>
                  </w:p>
                </w:txbxContent>
              </v:textbox>
              <w10:wrap anchorx="margin" anchory="margin"/>
            </v:shape>
          </w:pict>
        </mc:Fallback>
      </mc:AlternateContent>
    </w:r>
    <w:r>
      <w:rPr>
        <w:noProof/>
        <w:lang w:val="en-GB" w:eastAsia="en-GB"/>
      </w:rPr>
      <w:drawing>
        <wp:anchor distT="0" distB="0" distL="114300" distR="114300" simplePos="0" relativeHeight="251663360" behindDoc="1" locked="0" layoutInCell="1" allowOverlap="1" wp14:anchorId="1D2DB03F" wp14:editId="74830A37">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78C9A6" w14:textId="77777777" w:rsidR="004410FC" w:rsidRDefault="004410F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F6EAF4" w14:textId="77777777" w:rsidR="007234D2" w:rsidRDefault="007234D2">
      <w:r>
        <w:separator/>
      </w:r>
    </w:p>
  </w:footnote>
  <w:footnote w:type="continuationSeparator" w:id="0">
    <w:p w14:paraId="4AA82547" w14:textId="77777777" w:rsidR="007234D2" w:rsidRDefault="007234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20912" w14:textId="77777777" w:rsidR="004410FC" w:rsidRDefault="004410FC">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5639556A" w:rsidR="00246306" w:rsidRPr="004410FC" w:rsidRDefault="004410FC" w:rsidP="004410FC">
    <w:pPr>
      <w:pStyle w:val="Header"/>
    </w:pPr>
    <w:r w:rsidRPr="00E458D0">
      <w:rPr>
        <w:noProof/>
        <w:lang w:val="en-GB" w:eastAsia="en-GB"/>
      </w:rPr>
      <w:drawing>
        <wp:anchor distT="0" distB="0" distL="114300" distR="114300" simplePos="0" relativeHeight="251661312" behindDoc="1" locked="0" layoutInCell="1" allowOverlap="1" wp14:anchorId="4CE3DC91" wp14:editId="7AE09E57">
          <wp:simplePos x="0" y="0"/>
          <wp:positionH relativeFrom="margin">
            <wp:posOffset>5038725</wp:posOffset>
          </wp:positionH>
          <wp:positionV relativeFrom="page">
            <wp:posOffset>292735</wp:posOffset>
          </wp:positionV>
          <wp:extent cx="1543685" cy="32131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3685" cy="32131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04AF45EF" wp14:editId="708EA1D7">
          <wp:simplePos x="0" y="0"/>
          <wp:positionH relativeFrom="page">
            <wp:posOffset>11430</wp:posOffset>
          </wp:positionH>
          <wp:positionV relativeFrom="page">
            <wp:posOffset>6350</wp:posOffset>
          </wp:positionV>
          <wp:extent cx="7548880" cy="116967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8880" cy="116967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ABBF8" w14:textId="77777777" w:rsidR="004410FC" w:rsidRDefault="004410F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720A2"/>
    <w:rsid w:val="0008566E"/>
    <w:rsid w:val="000D70D0"/>
    <w:rsid w:val="001F7185"/>
    <w:rsid w:val="00205155"/>
    <w:rsid w:val="00236533"/>
    <w:rsid w:val="00246306"/>
    <w:rsid w:val="00254138"/>
    <w:rsid w:val="00295B97"/>
    <w:rsid w:val="002B67C1"/>
    <w:rsid w:val="002E6E58"/>
    <w:rsid w:val="00304817"/>
    <w:rsid w:val="003249BC"/>
    <w:rsid w:val="00326914"/>
    <w:rsid w:val="00380979"/>
    <w:rsid w:val="00392B1F"/>
    <w:rsid w:val="003D0C71"/>
    <w:rsid w:val="004410FC"/>
    <w:rsid w:val="00450F8D"/>
    <w:rsid w:val="004F7DE4"/>
    <w:rsid w:val="00527D05"/>
    <w:rsid w:val="005A265E"/>
    <w:rsid w:val="0060250D"/>
    <w:rsid w:val="0065672F"/>
    <w:rsid w:val="006668D8"/>
    <w:rsid w:val="006B36D1"/>
    <w:rsid w:val="006F1545"/>
    <w:rsid w:val="007234D2"/>
    <w:rsid w:val="007B4482"/>
    <w:rsid w:val="007F43DA"/>
    <w:rsid w:val="00805235"/>
    <w:rsid w:val="008C36CF"/>
    <w:rsid w:val="008E04EE"/>
    <w:rsid w:val="009555A7"/>
    <w:rsid w:val="00983EFD"/>
    <w:rsid w:val="00A47796"/>
    <w:rsid w:val="00A7318C"/>
    <w:rsid w:val="00AA6840"/>
    <w:rsid w:val="00B24EA0"/>
    <w:rsid w:val="00B55FBE"/>
    <w:rsid w:val="00B91793"/>
    <w:rsid w:val="00BB1DE1"/>
    <w:rsid w:val="00BF0A19"/>
    <w:rsid w:val="00C74AFE"/>
    <w:rsid w:val="00CD4618"/>
    <w:rsid w:val="00D12C30"/>
    <w:rsid w:val="00DE6DF8"/>
    <w:rsid w:val="00E2610E"/>
    <w:rsid w:val="00E62F9A"/>
    <w:rsid w:val="00EC784F"/>
    <w:rsid w:val="00ED513C"/>
    <w:rsid w:val="00EE71C3"/>
    <w:rsid w:val="00F04DFA"/>
    <w:rsid w:val="00F75289"/>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2.xml><?xml version="1.0" encoding="utf-8"?>
<ds:datastoreItem xmlns:ds="http://schemas.openxmlformats.org/officeDocument/2006/customXml" ds:itemID="{B778176D-BDA9-45D5-B48D-47B664B7C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D462F93-B243-464E-AA0D-3F5021D83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3299</Words>
  <Characters>18808</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9</cp:revision>
  <cp:lastPrinted>2022-07-21T08:34:00Z</cp:lastPrinted>
  <dcterms:created xsi:type="dcterms:W3CDTF">2023-07-28T12:37:00Z</dcterms:created>
  <dcterms:modified xsi:type="dcterms:W3CDTF">2023-10-12T13:03:00Z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